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9.5pt;margin-top:25.5pt;width:575.5pt;height:781pt;mso-position-horizontal-relative:page;mso-position-vertical-relative:page;z-index:-271" coordorigin="190,510" coordsize="11510,15620">
            <v:group style="position:absolute;left:200;top:520;width:11490;height:15600" coordorigin="200,520" coordsize="11490,15600">
              <v:shape style="position:absolute;left:200;top:520;width:11490;height:15600" coordorigin="200,520" coordsize="11490,15600" path="m200,16120l11690,16120,11690,520,200,520,200,16120e" filled="t" fillcolor="#FFF8DC" stroked="f">
                <v:path arrowok="t"/>
                <v:fill/>
              </v:shape>
            </v:group>
            <v:group style="position:absolute;left:320;top:1540;width:11250;height:2" coordorigin="320,1540" coordsize="11250,2">
              <v:shape style="position:absolute;left:320;top:1540;width:11250;height:2" coordorigin="320,1540" coordsize="11250,0" path="m320,1540l11570,1540e" filled="f" stroked="t" strokeweight=".1pt" strokecolor="#9B9B9B">
                <v:path arrowok="t"/>
              </v:shape>
            </v:group>
            <v:group style="position:absolute;left:335;top:1585;width:11220;height:2" coordorigin="335,1585" coordsize="11220,2">
              <v:shape style="position:absolute;left:335;top:1585;width:11220;height:2" coordorigin="335,1585" coordsize="11220,0" path="m335,1585l11555,1585e" filled="f" stroked="t" strokeweight=".1pt" strokecolor="#EEEEEE">
                <v:path arrowok="t"/>
              </v:shape>
            </v:group>
            <v:group style="position:absolute;left:320;top:1540;width:15;height:60" coordorigin="320,1540" coordsize="15,60">
              <v:shape style="position:absolute;left:320;top:1540;width:15;height:60" coordorigin="320,1540" coordsize="15,60" path="m320,1540l320,1600,335,1585,335,1555,320,1540e" filled="t" fillcolor="#9B9B9B" stroked="f">
                <v:path arrowok="t"/>
                <v:fill/>
              </v:shape>
            </v:group>
            <v:group style="position:absolute;left:11555;top:1540;width:15;height:60" coordorigin="11555,1540" coordsize="15,60">
              <v:shape style="position:absolute;left:11555;top:1540;width:15;height:60" coordorigin="11555,1540" coordsize="15,60" path="m11570,1540l11555,1555,11555,1600,11570,1600,11570,1540e" filled="t" fillcolor="#EEEEEE" stroked="f">
                <v:path arrowok="t"/>
                <v:fill/>
              </v:shape>
              <v:shape style="position:absolute;left:920;top:11620;width:2535;height:2835" type="#_x0000_t75">
                <v:imagedata r:id="rId7" o:title="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3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000EE"/>
          <w:w w:val="102"/>
          <w:position w:val="-1"/>
        </w:rPr>
      </w:r>
      <w:hyperlink r:id="rId8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Institut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1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für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4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Informatik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9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EE"/>
          <w:spacing w:val="-40"/>
          <w:w w:val="100"/>
          <w:position w:val="-1"/>
        </w:rPr>
        <w:t> </w:t>
      </w:r>
      <w:hyperlink r:id="rId9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Softwaretechnik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4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0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EE"/>
          <w:spacing w:val="-42"/>
          <w:w w:val="100"/>
          <w:position w:val="-1"/>
        </w:rPr>
        <w:t> </w:t>
      </w:r>
      <w:hyperlink r:id="rId10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HK: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2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Software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12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0"/>
            <w:u w:val="single" w:color="0000EE"/>
            <w:position w:val="-1"/>
          </w:rPr>
          <w:t>Engineering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9"/>
            <w:w w:val="100"/>
            <w:u w:val="single" w:color="0000EE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23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EE"/>
          <w:spacing w:val="-45"/>
          <w:w w:val="100"/>
          <w:position w:val="-1"/>
        </w:rPr>
        <w:t> </w:t>
      </w:r>
      <w:hyperlink r:id="rId11"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2"/>
            <w:u w:val="single" w:color="0000EE"/>
            <w:position w:val="-1"/>
          </w:rPr>
          <w:t>Werkzeuge</w:t>
        </w:r>
        <w:r>
          <w:rPr>
            <w:rFonts w:ascii="Times New Roman" w:hAnsi="Times New Roman" w:cs="Times New Roman" w:eastAsia="Times New Roman"/>
            <w:sz w:val="19"/>
            <w:szCs w:val="19"/>
            <w:color w:val="0000EE"/>
            <w:spacing w:val="0"/>
            <w:w w:val="102"/>
            <w:position w:val="-1"/>
          </w:rPr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  <w:position w:val="0"/>
          </w:rPr>
        </w:r>
      </w:hyperlink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50" w:lineRule="exact"/>
        <w:ind w:left="320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position w:val="-1"/>
        </w:rPr>
        <w:t>ATOSj:</w:t>
      </w:r>
      <w:r>
        <w:rPr>
          <w:rFonts w:ascii="Times New Roman" w:hAnsi="Times New Roman" w:cs="Times New Roman" w:eastAsia="Times New Roman"/>
          <w:sz w:val="48"/>
          <w:szCs w:val="48"/>
          <w:spacing w:val="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position w:val="-1"/>
        </w:rPr>
        <w:t>Einrichten</w:t>
      </w:r>
      <w:r>
        <w:rPr>
          <w:rFonts w:ascii="Times New Roman" w:hAnsi="Times New Roman" w:cs="Times New Roman" w:eastAsia="Times New Roman"/>
          <w:sz w:val="48"/>
          <w:szCs w:val="48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position w:val="-1"/>
        </w:rPr>
        <w:t>eines</w:t>
      </w:r>
      <w:r>
        <w:rPr>
          <w:rFonts w:ascii="Times New Roman" w:hAnsi="Times New Roman" w:cs="Times New Roman" w:eastAsia="Times New Roman"/>
          <w:sz w:val="48"/>
          <w:szCs w:val="48"/>
          <w:spacing w:val="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position w:val="-1"/>
        </w:rPr>
        <w:t>Projektes</w:t>
      </w:r>
      <w:r>
        <w:rPr>
          <w:rFonts w:ascii="Times New Roman" w:hAnsi="Times New Roman" w:cs="Times New Roman" w:eastAsia="Times New Roman"/>
          <w:sz w:val="48"/>
          <w:szCs w:val="48"/>
          <w:spacing w:val="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position w:val="-1"/>
        </w:rPr>
        <w:t>für</w:t>
      </w:r>
      <w:r>
        <w:rPr>
          <w:rFonts w:ascii="Times New Roman" w:hAnsi="Times New Roman" w:cs="Times New Roman" w:eastAsia="Times New Roman"/>
          <w:sz w:val="48"/>
          <w:szCs w:val="48"/>
          <w:spacing w:val="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position w:val="-1"/>
        </w:rPr>
        <w:t>die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0"/>
        </w:rPr>
      </w:r>
    </w:p>
    <w:p>
      <w:pPr>
        <w:spacing w:before="18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Seminarorganisation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Sacklowski/Ritzschke,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24.06.09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Inhalt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Voraussetzungen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u w:val="single" w:color="0000EE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u w:val="single" w:color="0000EE"/>
        </w:rPr>
        <w:t>Nutzung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13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13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u w:val="single" w:color="0000EE"/>
        </w:rPr>
        <w:t>eines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2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2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u w:val="single" w:color="0000EE"/>
        </w:rPr>
        <w:t>vorgegebenen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4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4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u w:val="single" w:color="0000EE"/>
        </w:rPr>
        <w:t>Projektes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u w:val="single" w:color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7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7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</w:rPr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Einrichtung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7"/>
          <w:w w:val="100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eines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2"/>
          <w:w w:val="100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neuen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12"/>
          <w:w w:val="100"/>
          <w:u w:val="single" w:color="0000EE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</w:rPr>
        <w:t>Projektes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5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  <w:position w:val="-1"/>
        </w:rPr>
        <w:t>'Fehler'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5"/>
          <w:w w:val="100"/>
          <w:u w:val="single" w:color="0000EE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  <w:position w:val="-1"/>
        </w:rPr>
        <w:t>beim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u w:val="single" w:color="0000EE"/>
          <w:position w:val="-1"/>
        </w:rPr>
        <w:t>Capturing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Voraussetzungen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Voraussetzungen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Java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Runtime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MySQ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Datenbank,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z.B.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für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EE"/>
        </w:rPr>
      </w:r>
      <w:hyperlink r:id="rId12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Seminarorganisation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beschrieben.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0" w:lineRule="exact"/>
        <w:ind w:left="320" w:right="5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weiteren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Hinweis,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Windows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läuft!!!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hierzu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Genaueres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erfahren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möchte,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findet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10"/>
          <w:w w:val="100"/>
        </w:rPr>
      </w:r>
      <w:hyperlink r:id="rId13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.jp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8"/>
            <w:w w:val="100"/>
            <w:u w:val="single" w:color="0000EE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8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8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8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Sacklowski,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24.06.09.)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Nutzung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eines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vorgegebenen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Projektes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0" w:lineRule="exact"/>
        <w:ind w:left="320" w:right="50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Ihnen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komplettes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angeboten.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Voraussetzungen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genannten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Dinge.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Arbeit: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Download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EE"/>
          <w:spacing w:val="10"/>
          <w:w w:val="100"/>
        </w:rPr>
      </w:r>
      <w:hyperlink r:id="rId14"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zi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7"/>
            <w:w w:val="100"/>
            <w:u w:val="single" w:color="0000EE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7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10"/>
            <w:w w:val="100"/>
            <w:u w:val="single" w:color="0000EE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10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0"/>
            <w:w w:val="100"/>
            <w:u w:val="single" w:color="0000EE"/>
          </w:rPr>
          <w:t>Date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5"/>
            <w:w w:val="100"/>
            <w:u w:val="single" w:color="0000EE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5"/>
            <w:w w:val="100"/>
            <w:u w:val="single" w:color="0000EE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5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EE"/>
            <w:spacing w:val="5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Auspacken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Lw.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C.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angebotene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beinhaltet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ATOSj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HUSemOr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70" w:lineRule="exact"/>
        <w:ind w:left="920" w:right="4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arbeitet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direkt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Lw.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Möchten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nicht,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Projektdatei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angepasst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</w:t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Ergebnis: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Abb.: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ausgepackte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Datei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ATOSj: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Beinhaltet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ATOS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einschließlich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Startskript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ATOSj.bat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HUSemOrg: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Beinhaltet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Testobjekt,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Bezogen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Pflichtenheft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Seminarorganisation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Balzert,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entspricht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seine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Funktionalität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ersten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Teilprodukt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„SemOrg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V1.0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(Kern)“,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wobei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einige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wenige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Funktionen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nicht</w:t>
      </w:r>
    </w:p>
    <w:p>
      <w:pPr>
        <w:jc w:val="left"/>
        <w:spacing w:after="0"/>
        <w:sectPr>
          <w:pgMar w:header="95" w:footer="45" w:top="280" w:bottom="240" w:left="0" w:right="480"/>
          <w:headerReference w:type="default" r:id="rId5"/>
          <w:footerReference w:type="default" r:id="rId6"/>
          <w:type w:val="continuous"/>
          <w:pgSz w:w="11900" w:h="16840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9.5pt;margin-top:25.5pt;width:575.5pt;height:781pt;mso-position-horizontal-relative:page;mso-position-vertical-relative:page;z-index:-270" coordorigin="190,510" coordsize="11510,15620">
            <v:group style="position:absolute;left:200;top:520;width:11490;height:15600" coordorigin="200,520" coordsize="11490,15600">
              <v:shape style="position:absolute;left:200;top:520;width:11490;height:15600" coordorigin="200,520" coordsize="11490,15600" path="m200,16120l11690,16120,11690,520,200,520,200,16120e" filled="t" fillcolor="#FFF8DC" stroked="f">
                <v:path arrowok="t"/>
                <v:fill/>
              </v:shape>
            </v:group>
            <v:group style="position:absolute;left:1295;top:1196;width:60;height:58" coordorigin="1295,1196" coordsize="60,58">
              <v:shape style="position:absolute;left:1295;top:1196;width:60;height:58" coordorigin="1295,1196" coordsize="60,58" path="m1355,1225l1349,1206,1334,1196,1316,1196,1301,1206,1295,1225,1301,1244,1316,1254,1334,1254,1349,1244,1355,1225xe" filled="f" stroked="t" strokeweight=".75pt" strokecolor="#000000">
                <v:path arrowok="t"/>
              </v:shape>
            </v:group>
            <v:group style="position:absolute;left:1295;top:1736;width:60;height:58" coordorigin="1295,1736" coordsize="60,58">
              <v:shape style="position:absolute;left:1295;top:1736;width:60;height:58" coordorigin="1295,1736" coordsize="60,58" path="m1355,1765l1349,1746,1334,1736,1316,1736,1301,1746,1295,1765,1301,1784,1316,1794,1334,1794,1349,1784,1355,1765xe" filled="f" stroked="t" strokeweight=".75pt" strokecolor="#000000">
                <v:path arrowok="t"/>
              </v:shape>
            </v:group>
            <v:group style="position:absolute;left:1295;top:2006;width:60;height:58" coordorigin="1295,2006" coordsize="60,58">
              <v:shape style="position:absolute;left:1295;top:2006;width:60;height:58" coordorigin="1295,2006" coordsize="60,58" path="m1355,2035l1349,2016,1334,2006,1316,2006,1301,2016,1295,2035,1301,2054,1316,2064,1334,2064,1349,2054,1355,2035xe" filled="f" stroked="t" strokeweight=".75pt" strokecolor="#000000">
                <v:path arrowok="t"/>
              </v:shape>
            </v:group>
            <v:group style="position:absolute;left:1295;top:2276;width:60;height:58" coordorigin="1295,2276" coordsize="60,58">
              <v:shape style="position:absolute;left:1295;top:2276;width:60;height:58" coordorigin="1295,2276" coordsize="60,58" path="m1355,2305l1349,2286,1334,2276,1316,2276,1301,2286,1295,2305,1301,2324,1316,2334,1334,2334,1349,2324,1355,2305xe" filled="f" stroked="t" strokeweight=".75pt" strokecolor="#000000">
                <v:path arrowok="t"/>
              </v:shape>
            </v:group>
            <v:group style="position:absolute;left:1295;top:2546;width:60;height:58" coordorigin="1295,2546" coordsize="60,58">
              <v:shape style="position:absolute;left:1295;top:2546;width:60;height:58" coordorigin="1295,2546" coordsize="60,58" path="m1355,2575l1349,2556,1334,2546,1316,2546,1301,2556,1295,2575,1301,2594,1316,2604,1334,2604,1349,2594,1355,257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before="29" w:after="0" w:line="240" w:lineRule="auto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implementiert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sind.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Testprojekte: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Beinhaltet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Testprojekt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Vorzufinden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einfaches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Testprojekt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mit:</w:t>
      </w:r>
    </w:p>
    <w:p>
      <w:pPr>
        <w:spacing w:before="2" w:after="0" w:line="270" w:lineRule="exact"/>
        <w:ind w:left="1520" w:right="682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Projektdatei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HUSemOrg1.apf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Verzeichnissen:</w:t>
      </w:r>
    </w:p>
    <w:p>
      <w:pPr>
        <w:spacing w:before="0" w:after="0" w:line="268" w:lineRule="exact"/>
        <w:ind w:left="15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Bezeichnern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benutzten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Testobjek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Components</w:t>
      </w:r>
    </w:p>
    <w:p>
      <w:pPr>
        <w:spacing w:before="0" w:after="0" w:line="270" w:lineRule="exact"/>
        <w:ind w:left="15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Testsequenzen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Paketen</w:t>
      </w:r>
    </w:p>
    <w:p>
      <w:pPr>
        <w:spacing w:before="0" w:after="0" w:line="270" w:lineRule="exact"/>
        <w:ind w:left="15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Testprotokollen</w:t>
      </w:r>
    </w:p>
    <w:p>
      <w:pPr>
        <w:spacing w:before="0" w:after="0" w:line="270" w:lineRule="exact"/>
        <w:ind w:left="15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</w:t>
      </w:r>
    </w:p>
    <w:p>
      <w:pPr>
        <w:spacing w:before="0" w:after="0" w:line="270" w:lineRule="exact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Testprojektes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</w:t>
      </w:r>
    </w:p>
    <w:p>
      <w:pPr>
        <w:spacing w:before="0" w:after="0" w:line="270" w:lineRule="exact"/>
        <w:ind w:left="920" w:right="-20"/>
        <w:jc w:val="left"/>
        <w:tabs>
          <w:tab w:pos="3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ATOSj.bat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Haupfenster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Testprojekte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HUSemOrg1.apf</w:t>
      </w:r>
    </w:p>
    <w:p>
      <w:pPr>
        <w:spacing w:before="2" w:after="0" w:line="270" w:lineRule="exact"/>
        <w:ind w:left="920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(Funktioniert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wenn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Gesamtverzeichnis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Lw.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Ansonsten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müssen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Pfadangaben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HUSemOrg1.apf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angepasst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werden.)</w:t>
      </w:r>
    </w:p>
    <w:p>
      <w:pPr>
        <w:spacing w:before="0" w:after="0" w:line="268" w:lineRule="exact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Testpaket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starten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Testpakete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auswählen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Maustaste)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ursprünglich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eingegebenen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Paket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gebündelten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Testskripte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abgespielt!</w:t>
      </w:r>
    </w:p>
    <w:p>
      <w:pPr>
        <w:spacing w:before="2" w:after="0" w:line="270" w:lineRule="exact"/>
        <w:ind w:left="920" w:right="34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Hinweis: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'Vorbereitung.hts'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MySQ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vorausgesetzt.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Ihnen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anderer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installiert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(zu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C.\Programme\MySQL\MySQL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korrigieren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(rechte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Maustaste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entsprechende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Zeile,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bearbeiten).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Hinweise:</w:t>
      </w:r>
    </w:p>
    <w:p>
      <w:pPr>
        <w:spacing w:before="2" w:after="0" w:line="270" w:lineRule="exact"/>
        <w:ind w:left="320" w:right="3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Regressionstest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reproduzierbare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Ergebnisse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zeigt,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Beginn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Seminarorganisation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Datenbank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(Schema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husemorg)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gelöscht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erfolgt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ersten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'Vorbereitung',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eigenens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kopieren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sollten.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Schema,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erfolgt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zwar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Fehlerausschrift,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jedoch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Auswirkungen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Nachfolgeskripte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hat.</w:t>
      </w:r>
    </w:p>
    <w:p>
      <w:pPr>
        <w:spacing w:before="0" w:after="0" w:line="268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'Testprojekte'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weiteres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einfaches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'HUSemOrg_Demo'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finden.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Einrichtung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eines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neuen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Projektes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genannten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Voraussetzungen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erfüllen.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0" w:lineRule="exact"/>
        <w:ind w:left="320" w:right="2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Einfachheit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halber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nutzen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beschriebene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ATOSj_HUSemOr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Verzeichnis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fügen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neues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Testprojekt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HUSemOrg2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hinzu.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Ablauf: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ATOSj.bat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'Projekt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erstellen'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nachfolgende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Eingaben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Fenster: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Projekteinstellungen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C:\ATOSj_HUSemOrg\Testprojekte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HUSemOrg2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angelegt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</w:p>
    <w:p>
      <w:pPr>
        <w:spacing w:before="0" w:after="0" w:line="270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Programmierung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SWT.</w:t>
      </w:r>
    </w:p>
    <w:p>
      <w:pPr>
        <w:spacing w:before="0" w:after="0" w:line="270" w:lineRule="exact"/>
        <w:ind w:left="6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Testobjekteinstellungen</w:t>
      </w:r>
    </w:p>
    <w:p>
      <w:pPr>
        <w:spacing w:before="2" w:after="0" w:line="270" w:lineRule="exact"/>
        <w:ind w:left="920" w:right="1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Testobjekt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'HUSemOrg'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liegt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C:\ATOSj_HUSemOrg\HUSemOrg\lib.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Seine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Klasse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heißt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semorg.app.SemOrg,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Haupfenster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Seminarorganisation.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gehören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sechs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Javaarchive,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Button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'jar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hinzufügen'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bekannt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geben.</w:t>
      </w:r>
    </w:p>
    <w:p>
      <w:pPr>
        <w:jc w:val="left"/>
        <w:spacing w:after="0"/>
        <w:sectPr>
          <w:pgMar w:header="95" w:footer="45" w:top="280" w:bottom="240" w:left="0" w:right="260"/>
          <w:pgSz w:w="11900" w:h="16840"/>
        </w:sectPr>
      </w:pPr>
      <w:rPr/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9.5pt;margin-top:25.5pt;width:575.5pt;height:781pt;mso-position-horizontal-relative:page;mso-position-vertical-relative:page;z-index:-269" coordorigin="190,510" coordsize="11510,15620">
            <v:group style="position:absolute;left:200;top:520;width:11490;height:15600" coordorigin="200,520" coordsize="11490,15600">
              <v:shape style="position:absolute;left:200;top:520;width:11490;height:15600" coordorigin="200,520" coordsize="11490,15600" path="m200,16120l11690,16120,11690,520,200,520,200,16120e" filled="t" fillcolor="#FFF8DC" stroked="f">
                <v:path arrowok="t"/>
                <v:fill/>
              </v:shape>
              <v:shape style="position:absolute;left:320;top:535;width:9525;height:9540" type="#_x0000_t75">
                <v:imagedata r:id="rId15" o:title="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Abb.: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Screenshot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Testprojekterstellung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HUSemOrg2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Betätigung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Button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'Testen'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überprüft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Konsistenz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Angaben.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Fehlerfreiheit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öffnet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Testobjekt,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Fehlerfall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erfolgt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entsprechender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Hinweis.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abschließende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Betätigung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Button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'Erstellen'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dabei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anderem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Projektdatei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C:\ATOSj_SemOrg\Testprojekte\HUSemOrg2\HUSemOrg2.apf.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gemachten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Angaben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wieder.</w:t>
      </w:r>
    </w:p>
    <w:p>
      <w:pPr>
        <w:jc w:val="left"/>
        <w:spacing w:after="0"/>
        <w:sectPr>
          <w:pgMar w:header="95" w:footer="45" w:top="280" w:bottom="240" w:left="0" w:right="240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9.5pt;margin-top:25.5pt;width:575.5pt;height:703pt;mso-position-horizontal-relative:page;mso-position-vertical-relative:page;z-index:-268" coordorigin="190,510" coordsize="11510,14060">
            <v:group style="position:absolute;left:200;top:520;width:11490;height:14040" coordorigin="200,520" coordsize="11490,14040">
              <v:shape style="position:absolute;left:200;top:520;width:11490;height:14040" coordorigin="200,520" coordsize="11490,14040" path="m200,14560l11690,14560,11690,520,200,520,200,14560e" filled="t" fillcolor="#FFF8DC" stroked="f">
                <v:path arrowok="t"/>
                <v:fill/>
              </v:shape>
              <v:shape style="position:absolute;left:320;top:535;width:11280;height:4815" type="#_x0000_t75">
                <v:imagedata r:id="rId16" o:title=""/>
              </v:shape>
            </v:group>
            <v:group style="position:absolute;left:695;top:9341;width:60;height:58" coordorigin="695,9341" coordsize="60,58">
              <v:shape style="position:absolute;left:695;top:9341;width:60;height:58" coordorigin="695,9341" coordsize="60,58" path="m734,9341l716,9341,701,9351,695,9370,701,9389,716,9399,734,9399,749,9389,755,9370,749,9351,734,9341e" filled="t" fillcolor="#000000" stroked="f">
                <v:path arrowok="t"/>
                <v:fill/>
              </v:shape>
            </v:group>
            <v:group style="position:absolute;left:695;top:11501;width:60;height:58" coordorigin="695,11501" coordsize="60,58">
              <v:shape style="position:absolute;left:695;top:11501;width:60;height:58" coordorigin="695,11501" coordsize="60,58" path="m734,11501l716,11501,701,11511,695,11530,701,11549,716,11559,734,11559,749,11549,755,11530,749,11511,734,11501e" filled="t" fillcolor="#000000" stroked="f">
                <v:path arrowok="t"/>
                <v:fill/>
              </v:shape>
            </v:group>
            <v:group style="position:absolute;left:695;top:11771;width:60;height:58" coordorigin="695,11771" coordsize="60,58">
              <v:shape style="position:absolute;left:695;top:11771;width:60;height:58" coordorigin="695,11771" coordsize="60,58" path="m734,11771l716,11771,701,11781,695,11800,701,11819,716,11829,734,11829,749,11819,755,11800,749,11781,734,11771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20" w:right="73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Abb.: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Projektdatei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HUSemOrg2.apf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0" w:lineRule="exact"/>
        <w:ind w:left="320" w:right="3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Bevor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eigentlichen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Arbeit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beginnen,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prüfen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beiden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Unterverzeichnisse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gibt.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Ausschöpfung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Funktionalität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erforderlich.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Falls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vorhanden,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kopieren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HUSemOrg1.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253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kann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Anlegen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Aufzeichnen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neuen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Testsequenz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begonnen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werden:</w:t>
      </w:r>
    </w:p>
    <w:p>
      <w:pPr>
        <w:spacing w:before="0" w:after="0" w:line="270" w:lineRule="exact"/>
        <w:ind w:left="320" w:right="60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Testsequenzen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Maustaste)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neue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Testsequenz.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84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'Fehler'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Capturing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0" w:right="1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bisherige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wurden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sehr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wenige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Capturing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festgestellt.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Beispiel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</w:p>
    <w:p>
      <w:pPr>
        <w:spacing w:before="0" w:after="0" w:line="265" w:lineRule="exact"/>
        <w:ind w:left="320" w:right="74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Operationen,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Fenster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schließen: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70" w:lineRule="exact"/>
        <w:ind w:left="920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Datenerfassung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Button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betätigt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(z.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Dozentenfenster).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übernimmt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anschließendem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Schließen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Fensters.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registriert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generiert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entsprechenden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Befehl,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späteren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Replay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jedoch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neben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Datenübernahme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Fensterschließung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bewirkt.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registriert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außerdem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Schließen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generiert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dafür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entsprechenden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Befehl.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späteren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Replay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mehr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kommt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Fehler.</w:t>
      </w:r>
    </w:p>
    <w:p>
      <w:pPr>
        <w:spacing w:before="0" w:after="0" w:line="270" w:lineRule="exact"/>
        <w:ind w:left="92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Fehlerbehebung: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Löschen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(oder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DISABLE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setzen)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zweiten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Befehles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Testskript,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mitgelieferten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HUSemOrg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Testprojekt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Doz.ht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Skript..</w:t>
      </w:r>
    </w:p>
    <w:p>
      <w:pPr>
        <w:spacing w:before="0" w:after="0" w:line="268" w:lineRule="exact"/>
        <w:ind w:left="9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Schließen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Anwendung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über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Korrektur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oben</w:t>
      </w:r>
    </w:p>
    <w:p>
      <w:pPr>
        <w:spacing w:before="2" w:after="0" w:line="270" w:lineRule="exact"/>
        <w:ind w:left="920" w:right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Ändern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Tages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Kalenderfunktion,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entsprechende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Kommando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löschen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DISABLE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setzen.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0" w:lineRule="exact"/>
        <w:ind w:left="320" w:right="3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anderer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erfolgt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TABFOLDERN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(Registerkarten).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bspw.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"Öffentliche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Veranstaltungen"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ersten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Registerkarte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"Seminarleiter"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abtesten,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generiert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ATOSj:</w:t>
      </w:r>
    </w:p>
    <w:p>
      <w:pPr>
        <w:spacing w:before="0" w:after="0" w:line="270" w:lineRule="exact"/>
        <w:ind w:left="320" w:right="2595" w:firstLine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"PublicPresentationWindow",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TABFOLDER,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"Tabs",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TEXT,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"Seminarleiter"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Replay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einem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Fehler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führt.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Korrekt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müsste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heißen:</w:t>
      </w:r>
    </w:p>
    <w:p>
      <w:pPr>
        <w:spacing w:before="0" w:after="0" w:line="268" w:lineRule="exact"/>
        <w:ind w:left="7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"PublicPresentationWindow",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TABFOLDER,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"Tabs",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TEXT,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"Seminarleiter",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SUBITEM,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</w:p>
    <w:p>
      <w:pPr>
        <w:spacing w:before="0" w:after="0" w:line="270" w:lineRule="exact"/>
        <w:ind w:left="3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Fügt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Kommando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mittels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ATOS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Editors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hinzu,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geschieht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korrekt.</w:t>
      </w:r>
    </w:p>
    <w:sectPr>
      <w:pgMar w:header="95" w:footer="45" w:top="280" w:bottom="240" w:left="0" w:right="280"/>
      <w:pgSz w:w="1190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828.761963pt;width:372.737004pt;height:11pt;mso-position-horizontal-relative:page;mso-position-vertical-relative:page;z-index:-27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file:///Z|/compsoft/www/lehre/Werkzeuge/ATOSj/husemorg_unter_ATOSj.htm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[10.10.2013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16:49:07]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4.757936pt;width:229.475011pt;height:11pt;mso-position-horizontal-relative:page;mso-position-vertical-relative:page;z-index:-27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ATOSj: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Einrichten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eines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Projektes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für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die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Seminarorganisation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hyperlink" Target="http://www.informatik.hu-berlin.de/" TargetMode="External"/><Relationship Id="rId9" Type="http://schemas.openxmlformats.org/officeDocument/2006/relationships/hyperlink" Target="http://www.informatik.hu-berlin.de/forschung/gebiete/swt" TargetMode="External"/><Relationship Id="rId10" Type="http://schemas.openxmlformats.org/officeDocument/2006/relationships/hyperlink" Target="file:///Z:/compsoft/www/lehre/SE_10/index.html" TargetMode="External"/><Relationship Id="rId11" Type="http://schemas.openxmlformats.org/officeDocument/2006/relationships/hyperlink" Target="file:///Z:/compsoft/www/lehre/SE_10/werkzeuge/index.html" TargetMode="External"/><Relationship Id="rId12" Type="http://schemas.openxmlformats.org/officeDocument/2006/relationships/hyperlink" Target="file:///Z:/compsoft/www/lehre/SE_10/fallstudie.SemOrg/HUSemOrg-Install.pdf" TargetMode="External"/><Relationship Id="rId13" Type="http://schemas.openxmlformats.org/officeDocument/2006/relationships/hyperlink" Target="file:///Z:/compsoft/www/lehre/Werkzeuge/ATOSj/ATOSj_swt_windows.jpg" TargetMode="External"/><Relationship Id="rId14" Type="http://schemas.openxmlformats.org/officeDocument/2006/relationships/hyperlink" Target="file:///Z:/compsoft/www/lehre/Werkzeuge/ATOSj/ATOSj_HUSemOrg.zip" TargetMode="External"/><Relationship Id="rId15" Type="http://schemas.openxmlformats.org/officeDocument/2006/relationships/image" Target="media/image2.jpg"/><Relationship Id="rId16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ATOSj: Einrichten eines Projektes für die Seminarorganisation</dc:title>
  <dcterms:created xsi:type="dcterms:W3CDTF">2013-10-10T16:49:20Z</dcterms:created>
  <dcterms:modified xsi:type="dcterms:W3CDTF">2013-10-10T16:49:20Z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2013-10-10T00:00:00Z</vt:filetime>
  </property>
</Properties>
</file>